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15C" w:rsidRPr="00F42A09" w:rsidRDefault="00F42A09" w:rsidP="00F42A09">
      <w:pPr>
        <w:jc w:val="center"/>
        <w:rPr>
          <w:rFonts w:ascii="Franklin Gothic Heavy" w:hAnsi="Franklin Gothic Heavy" w:cstheme="majorHAnsi"/>
          <w:sz w:val="36"/>
          <w:u w:val="single"/>
          <w:lang w:val="en-US"/>
        </w:rPr>
      </w:pPr>
      <w:bookmarkStart w:id="0" w:name="_GoBack"/>
      <w:bookmarkEnd w:id="0"/>
      <w:r w:rsidRPr="00F42A09">
        <w:rPr>
          <w:rFonts w:ascii="Franklin Gothic Heavy" w:hAnsi="Franklin Gothic Heavy" w:cstheme="majorHAnsi"/>
          <w:sz w:val="36"/>
          <w:u w:val="single"/>
          <w:lang w:val="en-US"/>
        </w:rPr>
        <w:t>N2CR Pathology Clinic</w:t>
      </w:r>
    </w:p>
    <w:p w:rsidR="00F42A09" w:rsidRDefault="00F42A09">
      <w:pPr>
        <w:rPr>
          <w:lang w:val="en-US"/>
        </w:rPr>
      </w:pPr>
    </w:p>
    <w:p w:rsidR="00F42A09" w:rsidRPr="004B5F45" w:rsidRDefault="00F42A09" w:rsidP="004B5F45">
      <w:pPr>
        <w:jc w:val="both"/>
        <w:rPr>
          <w:rFonts w:cstheme="minorHAnsi"/>
          <w:lang w:val="en-US"/>
        </w:rPr>
      </w:pPr>
      <w:r w:rsidRPr="004B5F45">
        <w:rPr>
          <w:rFonts w:cstheme="minorHAnsi"/>
          <w:lang w:val="en-US"/>
        </w:rPr>
        <w:t>Please fill in all the fields mention</w:t>
      </w:r>
      <w:r w:rsidR="00D66F9A" w:rsidRPr="004B5F45">
        <w:rPr>
          <w:rFonts w:cstheme="minorHAnsi"/>
          <w:lang w:val="en-US"/>
        </w:rPr>
        <w:t>ed</w:t>
      </w:r>
      <w:r w:rsidRPr="004B5F45">
        <w:rPr>
          <w:rFonts w:cstheme="minorHAnsi"/>
          <w:lang w:val="en-US"/>
        </w:rPr>
        <w:t xml:space="preserve"> here</w:t>
      </w:r>
      <w:r w:rsidR="00D66F9A" w:rsidRPr="004B5F45">
        <w:rPr>
          <w:rFonts w:cstheme="minorHAnsi"/>
          <w:lang w:val="en-US"/>
        </w:rPr>
        <w:t xml:space="preserve"> </w:t>
      </w:r>
      <w:r w:rsidRPr="004B5F45">
        <w:rPr>
          <w:rFonts w:cstheme="minorHAnsi"/>
          <w:lang w:val="en-US"/>
        </w:rPr>
        <w:t>and mail it to</w:t>
      </w:r>
      <w:r w:rsidR="000E7206" w:rsidRPr="004B5F45">
        <w:rPr>
          <w:rFonts w:cstheme="minorHAnsi"/>
          <w:lang w:val="en-US"/>
        </w:rPr>
        <w:t xml:space="preserve"> </w:t>
      </w:r>
      <w:hyperlink r:id="rId6" w:history="1">
        <w:r w:rsidR="00C562E8" w:rsidRPr="004B5F45">
          <w:rPr>
            <w:rStyle w:val="Hyperlink"/>
            <w:rFonts w:cstheme="minorHAnsi"/>
            <w:lang w:val="en-US"/>
          </w:rPr>
          <w:t>radhika@nus.edu.sg</w:t>
        </w:r>
      </w:hyperlink>
      <w:r w:rsidR="00C562E8" w:rsidRPr="004B5F45">
        <w:rPr>
          <w:rFonts w:cstheme="minorHAnsi"/>
          <w:lang w:val="en-US"/>
        </w:rPr>
        <w:t xml:space="preserve"> </w:t>
      </w:r>
      <w:r w:rsidR="00D66F9A" w:rsidRPr="004B5F45">
        <w:rPr>
          <w:rFonts w:cstheme="minorHAnsi"/>
          <w:lang w:val="en-US"/>
        </w:rPr>
        <w:t xml:space="preserve">at least </w:t>
      </w:r>
      <w:r w:rsidR="00C562E8" w:rsidRPr="004B5F45">
        <w:rPr>
          <w:rFonts w:cstheme="minorHAnsi"/>
          <w:b/>
          <w:lang w:val="en-US"/>
        </w:rPr>
        <w:t>3 working</w:t>
      </w:r>
      <w:r w:rsidRPr="004B5F45">
        <w:rPr>
          <w:rFonts w:cstheme="minorHAnsi"/>
          <w:b/>
          <w:lang w:val="en-US"/>
        </w:rPr>
        <w:t xml:space="preserve"> day</w:t>
      </w:r>
      <w:r w:rsidR="00C562E8" w:rsidRPr="004B5F45">
        <w:rPr>
          <w:rFonts w:cstheme="minorHAnsi"/>
          <w:b/>
          <w:lang w:val="en-US"/>
        </w:rPr>
        <w:t>s</w:t>
      </w:r>
      <w:r w:rsidRPr="004B5F45">
        <w:rPr>
          <w:rFonts w:cstheme="minorHAnsi"/>
          <w:lang w:val="en-US"/>
        </w:rPr>
        <w:t xml:space="preserve"> prior to </w:t>
      </w:r>
      <w:r w:rsidR="00C562E8" w:rsidRPr="004B5F45">
        <w:rPr>
          <w:rFonts w:cstheme="minorHAnsi"/>
          <w:lang w:val="en-US"/>
        </w:rPr>
        <w:t>the scheduled clinic</w:t>
      </w:r>
      <w:r w:rsidR="00187154">
        <w:rPr>
          <w:rFonts w:cstheme="minorHAnsi"/>
          <w:lang w:val="en-US"/>
        </w:rPr>
        <w:t xml:space="preserve"> date</w:t>
      </w:r>
      <w:r w:rsidR="00C562E8" w:rsidRPr="004B5F45">
        <w:rPr>
          <w:rFonts w:cstheme="minorHAnsi"/>
          <w:lang w:val="en-US"/>
        </w:rPr>
        <w:t>. Confirmation of appointment for discussion or rescheduling will be conveyed via email upon receipt of this form.</w:t>
      </w:r>
      <w:r w:rsidR="00627D8B" w:rsidRPr="004B5F45">
        <w:rPr>
          <w:rFonts w:cstheme="minorHAnsi"/>
          <w:lang w:val="en-US"/>
        </w:rPr>
        <w:t xml:space="preserve"> Slots will be given on first come, first serve basis.</w:t>
      </w:r>
    </w:p>
    <w:p w:rsidR="00F42A09" w:rsidRPr="004B5F45" w:rsidRDefault="00F42A09" w:rsidP="004B5F45">
      <w:pPr>
        <w:spacing w:line="276" w:lineRule="auto"/>
        <w:jc w:val="both"/>
        <w:rPr>
          <w:rFonts w:cstheme="minorHAnsi"/>
          <w:lang w:val="en-US"/>
        </w:rPr>
      </w:pPr>
    </w:p>
    <w:p w:rsidR="007F45EE" w:rsidRPr="007F45EE" w:rsidRDefault="00F42A09" w:rsidP="00F277AE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lang w:val="en-US"/>
        </w:rPr>
      </w:pPr>
      <w:proofErr w:type="gramStart"/>
      <w:r w:rsidRPr="004B5F45">
        <w:rPr>
          <w:rFonts w:cstheme="minorHAnsi"/>
          <w:lang w:val="en-US"/>
        </w:rPr>
        <w:t>Name :</w:t>
      </w:r>
      <w:proofErr w:type="gramEnd"/>
    </w:p>
    <w:p w:rsidR="00F42A09" w:rsidRPr="004B5F45" w:rsidRDefault="00F42A09" w:rsidP="004B5F45">
      <w:pPr>
        <w:pStyle w:val="ListParagraph"/>
        <w:spacing w:line="276" w:lineRule="auto"/>
        <w:jc w:val="both"/>
        <w:rPr>
          <w:rFonts w:cstheme="minorHAnsi"/>
          <w:lang w:val="en-US"/>
        </w:rPr>
      </w:pPr>
    </w:p>
    <w:p w:rsidR="00D66F9A" w:rsidRDefault="00F42A09" w:rsidP="00F277AE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lang w:val="en-US"/>
        </w:rPr>
      </w:pPr>
      <w:proofErr w:type="gramStart"/>
      <w:r w:rsidRPr="004B5F45">
        <w:rPr>
          <w:rFonts w:cstheme="minorHAnsi"/>
          <w:lang w:val="en-US"/>
        </w:rPr>
        <w:t>Department :</w:t>
      </w:r>
      <w:proofErr w:type="gramEnd"/>
    </w:p>
    <w:p w:rsidR="007F45EE" w:rsidRPr="007F45EE" w:rsidRDefault="007F45EE" w:rsidP="007F45EE">
      <w:pPr>
        <w:pStyle w:val="ListParagraph"/>
        <w:rPr>
          <w:rFonts w:cstheme="minorHAnsi"/>
          <w:lang w:val="en-US"/>
        </w:rPr>
      </w:pPr>
    </w:p>
    <w:p w:rsidR="00E15408" w:rsidRPr="007F45EE" w:rsidRDefault="007F45EE" w:rsidP="00F277AE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Contact </w:t>
      </w:r>
      <w:proofErr w:type="gramStart"/>
      <w:r>
        <w:rPr>
          <w:rFonts w:cstheme="minorHAnsi"/>
          <w:lang w:val="en-US"/>
        </w:rPr>
        <w:t>email :</w:t>
      </w:r>
      <w:proofErr w:type="gramEnd"/>
    </w:p>
    <w:p w:rsidR="00E15408" w:rsidRPr="004B5F45" w:rsidRDefault="00E15408" w:rsidP="004B5F45">
      <w:pPr>
        <w:pStyle w:val="ListParagraph"/>
        <w:spacing w:line="276" w:lineRule="auto"/>
        <w:jc w:val="both"/>
        <w:rPr>
          <w:rFonts w:cstheme="minorHAnsi"/>
          <w:lang w:val="en-US"/>
        </w:rPr>
      </w:pPr>
    </w:p>
    <w:p w:rsidR="00F42A09" w:rsidRPr="004B5F45" w:rsidRDefault="00F42A09" w:rsidP="00F277AE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lang w:val="en-US"/>
        </w:rPr>
      </w:pPr>
      <w:r w:rsidRPr="004B5F45">
        <w:rPr>
          <w:rFonts w:cstheme="minorHAnsi"/>
          <w:lang w:val="en-US"/>
        </w:rPr>
        <w:t>Lab/</w:t>
      </w:r>
      <w:proofErr w:type="gramStart"/>
      <w:r w:rsidRPr="004B5F45">
        <w:rPr>
          <w:rFonts w:cstheme="minorHAnsi"/>
          <w:lang w:val="en-US"/>
        </w:rPr>
        <w:t>PI :</w:t>
      </w:r>
      <w:proofErr w:type="gramEnd"/>
    </w:p>
    <w:p w:rsidR="00F42A09" w:rsidRPr="004B5F45" w:rsidRDefault="00F42A09" w:rsidP="004B5F45">
      <w:pPr>
        <w:spacing w:line="276" w:lineRule="auto"/>
        <w:jc w:val="both"/>
        <w:rPr>
          <w:rFonts w:cstheme="minorHAnsi"/>
          <w:lang w:val="en-US"/>
        </w:rPr>
      </w:pPr>
    </w:p>
    <w:p w:rsidR="00C562E8" w:rsidRPr="004B5F45" w:rsidRDefault="00C562E8" w:rsidP="00F277AE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lang w:val="en-US"/>
        </w:rPr>
      </w:pPr>
      <w:r w:rsidRPr="004B5F45">
        <w:rPr>
          <w:rFonts w:cstheme="minorHAnsi"/>
          <w:lang w:val="en-US"/>
        </w:rPr>
        <w:t xml:space="preserve">Nature of help needed: </w:t>
      </w:r>
    </w:p>
    <w:p w:rsidR="00C562E8" w:rsidRPr="004B5F45" w:rsidRDefault="00C562E8" w:rsidP="004B5F45">
      <w:pPr>
        <w:pStyle w:val="ListParagraph"/>
        <w:spacing w:line="276" w:lineRule="auto"/>
        <w:jc w:val="both"/>
        <w:rPr>
          <w:rFonts w:cstheme="minorHAnsi"/>
          <w:lang w:val="en-US"/>
        </w:rPr>
      </w:pPr>
    </w:p>
    <w:p w:rsidR="00C562E8" w:rsidRPr="004B5F45" w:rsidRDefault="00D27AAF" w:rsidP="004B5F45">
      <w:pPr>
        <w:pStyle w:val="ListParagraph"/>
        <w:spacing w:line="276" w:lineRule="auto"/>
        <w:jc w:val="both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53655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AF0" w:rsidRPr="004B5F4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2F0126" w:rsidRPr="004B5F45">
        <w:rPr>
          <w:rFonts w:cstheme="minorHAnsi"/>
          <w:lang w:val="en-US"/>
        </w:rPr>
        <w:t xml:space="preserve">  </w:t>
      </w:r>
      <w:r w:rsidR="00C562E8" w:rsidRPr="004B5F45">
        <w:rPr>
          <w:rFonts w:cstheme="minorHAnsi"/>
          <w:lang w:val="en-US"/>
        </w:rPr>
        <w:t>Morphological analysis of cell type</w:t>
      </w:r>
    </w:p>
    <w:p w:rsidR="00C562E8" w:rsidRDefault="00D27AAF" w:rsidP="004B5F45">
      <w:pPr>
        <w:pStyle w:val="ListParagraph"/>
        <w:spacing w:line="276" w:lineRule="auto"/>
        <w:jc w:val="both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-192325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126" w:rsidRPr="004B5F4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852CD0" w:rsidRPr="004B5F45">
        <w:rPr>
          <w:rFonts w:cstheme="minorHAnsi"/>
          <w:lang w:val="en-US"/>
        </w:rPr>
        <w:t xml:space="preserve">  </w:t>
      </w:r>
      <w:r w:rsidR="00C562E8" w:rsidRPr="004B5F45">
        <w:rPr>
          <w:rFonts w:cstheme="minorHAnsi"/>
          <w:lang w:val="en-US"/>
        </w:rPr>
        <w:t xml:space="preserve">Validation of IHC staining </w:t>
      </w:r>
    </w:p>
    <w:p w:rsidR="00187154" w:rsidRDefault="00187154" w:rsidP="004B5F45">
      <w:pPr>
        <w:pStyle w:val="ListParagraph"/>
        <w:spacing w:line="276" w:lineRule="auto"/>
        <w:jc w:val="both"/>
        <w:rPr>
          <w:rFonts w:cstheme="minorHAnsi"/>
          <w:lang w:val="en-US"/>
        </w:rPr>
      </w:pPr>
      <w:r>
        <w:rPr>
          <w:rFonts w:ascii="MS Gothic" w:eastAsia="MS Gothic" w:hAnsi="MS Gothic" w:cstheme="minorHAnsi" w:hint="eastAsia"/>
          <w:lang w:val="en-US"/>
        </w:rPr>
        <w:t xml:space="preserve"> </w:t>
      </w:r>
      <w:r>
        <w:rPr>
          <w:rFonts w:ascii="MS Gothic" w:eastAsia="MS Gothic" w:hAnsi="MS Gothic" w:cstheme="minorHAnsi"/>
          <w:lang w:val="en-US"/>
        </w:rPr>
        <w:t xml:space="preserve">    </w:t>
      </w:r>
      <w:sdt>
        <w:sdtPr>
          <w:rPr>
            <w:rFonts w:ascii="MS Gothic" w:eastAsia="MS Gothic" w:hAnsi="MS Gothic" w:cstheme="minorHAnsi"/>
            <w:lang w:val="en-US"/>
          </w:rPr>
          <w:id w:val="75401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>
        <w:rPr>
          <w:rFonts w:ascii="MS Gothic" w:eastAsia="MS Gothic" w:hAnsi="MS Gothic" w:cstheme="minorHAnsi"/>
          <w:lang w:val="en-US"/>
        </w:rPr>
        <w:t xml:space="preserve"> </w:t>
      </w:r>
      <w:r>
        <w:rPr>
          <w:rFonts w:cstheme="minorHAnsi"/>
          <w:lang w:val="en-US"/>
        </w:rPr>
        <w:t>Positive control available</w:t>
      </w:r>
    </w:p>
    <w:p w:rsidR="00187154" w:rsidRPr="004B5F45" w:rsidRDefault="00D27AAF" w:rsidP="00187154">
      <w:pPr>
        <w:pStyle w:val="ListParagraph"/>
        <w:spacing w:line="276" w:lineRule="auto"/>
        <w:ind w:firstLine="556"/>
        <w:jc w:val="both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148343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54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187154">
        <w:rPr>
          <w:rFonts w:cstheme="minorHAnsi"/>
          <w:lang w:val="en-US"/>
        </w:rPr>
        <w:t xml:space="preserve">  Negative control available</w:t>
      </w:r>
    </w:p>
    <w:p w:rsidR="00F42A09" w:rsidRPr="004B5F45" w:rsidRDefault="00C562E8" w:rsidP="004B5F45">
      <w:pPr>
        <w:pStyle w:val="ListParagraph"/>
        <w:spacing w:line="276" w:lineRule="auto"/>
        <w:jc w:val="both"/>
        <w:rPr>
          <w:rFonts w:cstheme="minorHAnsi"/>
          <w:lang w:val="en-US"/>
        </w:rPr>
      </w:pPr>
      <w:r w:rsidRPr="004B5F45">
        <w:rPr>
          <w:rFonts w:cstheme="minorHAnsi"/>
          <w:lang w:val="en-US"/>
        </w:rPr>
        <w:t xml:space="preserve">                                               </w:t>
      </w:r>
    </w:p>
    <w:p w:rsidR="00F42A09" w:rsidRDefault="00C562E8" w:rsidP="004B5F45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lang w:val="en-US"/>
        </w:rPr>
      </w:pPr>
      <w:r w:rsidRPr="004B5F45">
        <w:rPr>
          <w:rFonts w:cstheme="minorHAnsi"/>
          <w:lang w:val="en-US"/>
        </w:rPr>
        <w:t>Type of material for analysis</w:t>
      </w:r>
      <w:r w:rsidR="00187154">
        <w:rPr>
          <w:rFonts w:cstheme="minorHAnsi"/>
          <w:lang w:val="en-US"/>
        </w:rPr>
        <w:t xml:space="preserve"> (select whichever is applicable</w:t>
      </w:r>
      <w:r w:rsidR="008900E7">
        <w:rPr>
          <w:rFonts w:cstheme="minorHAnsi"/>
          <w:lang w:val="en-US"/>
        </w:rPr>
        <w:t>)</w:t>
      </w:r>
    </w:p>
    <w:p w:rsidR="00187154" w:rsidRPr="004B5F45" w:rsidRDefault="00187154" w:rsidP="00187154">
      <w:pPr>
        <w:pStyle w:val="ListParagraph"/>
        <w:spacing w:line="276" w:lineRule="auto"/>
        <w:jc w:val="both"/>
        <w:rPr>
          <w:rFonts w:cstheme="minorHAnsi"/>
          <w:lang w:val="en-US"/>
        </w:rPr>
      </w:pPr>
    </w:p>
    <w:p w:rsidR="00187154" w:rsidRPr="004B5F45" w:rsidRDefault="00D27AAF" w:rsidP="00187154">
      <w:pPr>
        <w:pStyle w:val="ListParagraph"/>
        <w:spacing w:line="276" w:lineRule="auto"/>
        <w:jc w:val="both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-33238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54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187154" w:rsidRPr="004B5F45">
        <w:rPr>
          <w:rFonts w:cstheme="minorHAnsi"/>
          <w:lang w:val="en-US"/>
        </w:rPr>
        <w:t xml:space="preserve">  Formalin-fixed paraffin embedded (FFPE) section</w:t>
      </w:r>
    </w:p>
    <w:p w:rsidR="00187154" w:rsidRPr="004B5F45" w:rsidRDefault="00D27AAF" w:rsidP="00187154">
      <w:pPr>
        <w:pStyle w:val="ListParagraph"/>
        <w:spacing w:line="276" w:lineRule="auto"/>
        <w:jc w:val="both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-93119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54" w:rsidRPr="004B5F4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87154" w:rsidRPr="004B5F45">
        <w:rPr>
          <w:rFonts w:cstheme="minorHAnsi"/>
          <w:lang w:val="en-US"/>
        </w:rPr>
        <w:t xml:space="preserve">  Frozen section</w:t>
      </w:r>
    </w:p>
    <w:p w:rsidR="00C562E8" w:rsidRPr="004B5F45" w:rsidRDefault="00C562E8" w:rsidP="004B5F45">
      <w:pPr>
        <w:pStyle w:val="ListParagraph"/>
        <w:spacing w:line="276" w:lineRule="auto"/>
        <w:jc w:val="both"/>
        <w:rPr>
          <w:rFonts w:cstheme="minorHAnsi"/>
          <w:lang w:val="en-US"/>
        </w:rPr>
      </w:pPr>
    </w:p>
    <w:p w:rsidR="00C562E8" w:rsidRPr="004B5F45" w:rsidRDefault="00D27AAF" w:rsidP="004B5F45">
      <w:pPr>
        <w:pStyle w:val="ListParagraph"/>
        <w:spacing w:line="276" w:lineRule="auto"/>
        <w:jc w:val="both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181143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126" w:rsidRPr="004B5F4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852CD0" w:rsidRPr="004B5F45">
        <w:rPr>
          <w:rFonts w:cstheme="minorHAnsi"/>
          <w:lang w:val="en-US"/>
        </w:rPr>
        <w:t xml:space="preserve">  </w:t>
      </w:r>
      <w:r w:rsidR="00C562E8" w:rsidRPr="004B5F45">
        <w:rPr>
          <w:rFonts w:cstheme="minorHAnsi"/>
          <w:lang w:val="en-US"/>
        </w:rPr>
        <w:t>Normal tissue</w:t>
      </w:r>
    </w:p>
    <w:p w:rsidR="00C562E8" w:rsidRPr="004B5F45" w:rsidRDefault="00D27AAF" w:rsidP="004B5F45">
      <w:pPr>
        <w:pStyle w:val="ListParagraph"/>
        <w:spacing w:line="276" w:lineRule="auto"/>
        <w:jc w:val="both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-32812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AF0" w:rsidRPr="004B5F4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852CD0" w:rsidRPr="004B5F45">
        <w:rPr>
          <w:rFonts w:cstheme="minorHAnsi"/>
          <w:lang w:val="en-US"/>
        </w:rPr>
        <w:t xml:space="preserve">  </w:t>
      </w:r>
      <w:r w:rsidR="00C562E8" w:rsidRPr="004B5F45">
        <w:rPr>
          <w:rFonts w:cstheme="minorHAnsi"/>
          <w:lang w:val="en-US"/>
        </w:rPr>
        <w:t>Tumor section</w:t>
      </w:r>
    </w:p>
    <w:p w:rsidR="00C562E8" w:rsidRDefault="008900E7" w:rsidP="00187154">
      <w:pPr>
        <w:pStyle w:val="ListParagraph"/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P</w:t>
      </w:r>
      <w:r w:rsidR="00E15408" w:rsidRPr="004B5F45">
        <w:rPr>
          <w:rFonts w:cstheme="minorHAnsi"/>
          <w:lang w:val="en-US"/>
        </w:rPr>
        <w:t xml:space="preserve">lease specify which </w:t>
      </w:r>
      <w:r>
        <w:rPr>
          <w:rFonts w:cstheme="minorHAnsi"/>
          <w:lang w:val="en-US"/>
        </w:rPr>
        <w:t>cancer</w:t>
      </w:r>
      <w:r w:rsidR="00C508A2" w:rsidRPr="004B5F45">
        <w:rPr>
          <w:rFonts w:cstheme="minorHAnsi"/>
          <w:lang w:val="en-US"/>
        </w:rPr>
        <w:t>:</w:t>
      </w:r>
      <w:r w:rsidR="00E15408" w:rsidRPr="004B5F45">
        <w:rPr>
          <w:rFonts w:cstheme="minorHAnsi"/>
          <w:lang w:val="en-US"/>
        </w:rPr>
        <w:t xml:space="preserve"> </w:t>
      </w:r>
      <w:sdt>
        <w:sdtPr>
          <w:rPr>
            <w:rFonts w:cstheme="minorHAnsi"/>
            <w:lang w:val="en-US"/>
          </w:rPr>
          <w:id w:val="-1040353592"/>
          <w:placeholder>
            <w:docPart w:val="B6D12A7844714C60B8B616E7257E4FB8"/>
          </w:placeholder>
          <w:showingPlcHdr/>
        </w:sdtPr>
        <w:sdtEndPr/>
        <w:sdtContent>
          <w:r w:rsidR="00C508A2" w:rsidRPr="004B5F45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187154" w:rsidRPr="00187154" w:rsidRDefault="00187154" w:rsidP="00187154">
      <w:pPr>
        <w:pStyle w:val="ListParagraph"/>
        <w:spacing w:line="276" w:lineRule="auto"/>
        <w:jc w:val="both"/>
        <w:rPr>
          <w:rFonts w:cstheme="minorHAnsi"/>
          <w:lang w:val="en-US"/>
        </w:rPr>
      </w:pPr>
    </w:p>
    <w:p w:rsidR="00F42A09" w:rsidRPr="004B5F45" w:rsidRDefault="00F42A09" w:rsidP="004B5F45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lang w:val="en-US"/>
        </w:rPr>
      </w:pPr>
      <w:r w:rsidRPr="004B5F45">
        <w:rPr>
          <w:rFonts w:cstheme="minorHAnsi"/>
          <w:lang w:val="en-US"/>
        </w:rPr>
        <w:t xml:space="preserve">Tissue specimen origin: </w:t>
      </w:r>
    </w:p>
    <w:p w:rsidR="00F42A09" w:rsidRPr="004B5F45" w:rsidRDefault="00F42A09" w:rsidP="004B5F45">
      <w:pPr>
        <w:pStyle w:val="ListParagraph"/>
        <w:spacing w:line="276" w:lineRule="auto"/>
        <w:jc w:val="both"/>
        <w:rPr>
          <w:rFonts w:cstheme="minorHAnsi"/>
          <w:lang w:val="en-US"/>
        </w:rPr>
      </w:pPr>
    </w:p>
    <w:p w:rsidR="00C562E8" w:rsidRPr="004B5F45" w:rsidRDefault="00D27AAF" w:rsidP="004B5F45">
      <w:pPr>
        <w:pStyle w:val="ListParagraph"/>
        <w:spacing w:line="276" w:lineRule="auto"/>
        <w:jc w:val="both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-74186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AF0" w:rsidRPr="004B5F4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852CD0" w:rsidRPr="004B5F45">
        <w:rPr>
          <w:rFonts w:cstheme="minorHAnsi"/>
          <w:lang w:val="en-US"/>
        </w:rPr>
        <w:t xml:space="preserve">  </w:t>
      </w:r>
      <w:r w:rsidR="00C562E8" w:rsidRPr="004B5F45">
        <w:rPr>
          <w:rFonts w:cstheme="minorHAnsi"/>
          <w:lang w:val="en-US"/>
        </w:rPr>
        <w:t>Mouse</w:t>
      </w:r>
    </w:p>
    <w:p w:rsidR="00C562E8" w:rsidRPr="004B5F45" w:rsidRDefault="00D27AAF" w:rsidP="004B5F45">
      <w:pPr>
        <w:pStyle w:val="ListParagraph"/>
        <w:spacing w:line="276" w:lineRule="auto"/>
        <w:jc w:val="both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103099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126" w:rsidRPr="004B5F4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852CD0" w:rsidRPr="004B5F45">
        <w:rPr>
          <w:rFonts w:cstheme="minorHAnsi"/>
          <w:lang w:val="en-US"/>
        </w:rPr>
        <w:t xml:space="preserve">  </w:t>
      </w:r>
      <w:r w:rsidR="00C562E8" w:rsidRPr="004B5F45">
        <w:rPr>
          <w:rFonts w:cstheme="minorHAnsi"/>
          <w:lang w:val="en-US"/>
        </w:rPr>
        <w:t>Human</w:t>
      </w:r>
    </w:p>
    <w:p w:rsidR="00C562E8" w:rsidRPr="004B5F45" w:rsidRDefault="00D27AAF" w:rsidP="004B5F45">
      <w:pPr>
        <w:pStyle w:val="ListParagraph"/>
        <w:spacing w:line="276" w:lineRule="auto"/>
        <w:jc w:val="both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-2494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126" w:rsidRPr="004B5F4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852CD0" w:rsidRPr="004B5F45">
        <w:rPr>
          <w:rFonts w:cstheme="minorHAnsi"/>
          <w:lang w:val="en-US"/>
        </w:rPr>
        <w:t xml:space="preserve">  </w:t>
      </w:r>
      <w:r w:rsidR="00C562E8" w:rsidRPr="004B5F45">
        <w:rPr>
          <w:rFonts w:cstheme="minorHAnsi"/>
          <w:lang w:val="en-US"/>
        </w:rPr>
        <w:t xml:space="preserve">Others, please specify </w:t>
      </w:r>
      <w:sdt>
        <w:sdtPr>
          <w:rPr>
            <w:rFonts w:cstheme="minorHAnsi"/>
            <w:lang w:val="en-US"/>
          </w:rPr>
          <w:id w:val="-1579737133"/>
          <w:placeholder>
            <w:docPart w:val="960A5F96F1D344488D929EFE317C1FF8"/>
          </w:placeholder>
          <w:showingPlcHdr/>
        </w:sdtPr>
        <w:sdtEndPr/>
        <w:sdtContent>
          <w:r w:rsidR="00C508A2" w:rsidRPr="004B5F45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4B5F45" w:rsidRDefault="004B5F45" w:rsidP="004B5F45">
      <w:pPr>
        <w:pStyle w:val="ListParagraph"/>
        <w:spacing w:line="276" w:lineRule="auto"/>
        <w:jc w:val="both"/>
        <w:rPr>
          <w:rFonts w:cstheme="minorHAnsi"/>
          <w:lang w:val="en-US"/>
        </w:rPr>
      </w:pPr>
    </w:p>
    <w:p w:rsidR="004B5F45" w:rsidRPr="00CC765C" w:rsidRDefault="00CC765C" w:rsidP="004B5F45">
      <w:pPr>
        <w:pStyle w:val="ListParagraph"/>
        <w:spacing w:line="276" w:lineRule="auto"/>
        <w:jc w:val="both"/>
        <w:rPr>
          <w:rFonts w:cstheme="minorHAnsi"/>
          <w:u w:val="single"/>
          <w:lang w:val="en-US"/>
        </w:rPr>
      </w:pPr>
      <w:r w:rsidRPr="00CC765C">
        <w:rPr>
          <w:rFonts w:cstheme="minorHAnsi"/>
          <w:u w:val="single"/>
          <w:lang w:val="en-US"/>
        </w:rPr>
        <w:t>Kindly bring along your glass slides with sample tissue for immediate examination.</w:t>
      </w:r>
    </w:p>
    <w:p w:rsidR="005350E1" w:rsidRDefault="005350E1" w:rsidP="004B5F45">
      <w:pPr>
        <w:pStyle w:val="ListParagraph"/>
        <w:spacing w:line="276" w:lineRule="auto"/>
        <w:jc w:val="both"/>
        <w:rPr>
          <w:rFonts w:cstheme="minorHAnsi"/>
          <w:lang w:val="en-US"/>
        </w:rPr>
      </w:pPr>
    </w:p>
    <w:p w:rsidR="008900E7" w:rsidRPr="004B5F45" w:rsidRDefault="008900E7" w:rsidP="004B5F45">
      <w:pPr>
        <w:pStyle w:val="ListParagraph"/>
        <w:spacing w:line="276" w:lineRule="auto"/>
        <w:jc w:val="both"/>
        <w:rPr>
          <w:rFonts w:cstheme="minorHAnsi"/>
          <w:lang w:val="en-US"/>
        </w:rPr>
      </w:pPr>
    </w:p>
    <w:p w:rsidR="00B83BC1" w:rsidRPr="004B5F45" w:rsidRDefault="00B83BC1" w:rsidP="004B5F45">
      <w:pPr>
        <w:pStyle w:val="ListParagraph"/>
        <w:spacing w:line="276" w:lineRule="auto"/>
        <w:jc w:val="both"/>
        <w:rPr>
          <w:rFonts w:cstheme="minorHAnsi"/>
          <w:lang w:val="en-US"/>
        </w:rPr>
      </w:pPr>
      <w:r w:rsidRPr="004B5F45">
        <w:rPr>
          <w:rFonts w:cstheme="minorHAnsi"/>
          <w:lang w:val="en-US"/>
        </w:rPr>
        <w:t>For</w:t>
      </w:r>
      <w:r w:rsidR="00C015BD">
        <w:rPr>
          <w:rFonts w:cstheme="minorHAnsi"/>
          <w:lang w:val="en-US"/>
        </w:rPr>
        <w:t xml:space="preserve"> any further clarifications</w:t>
      </w:r>
      <w:r w:rsidRPr="004B5F45">
        <w:rPr>
          <w:rFonts w:cstheme="minorHAnsi"/>
          <w:lang w:val="en-US"/>
        </w:rPr>
        <w:t xml:space="preserve">, please mail directly to </w:t>
      </w:r>
      <w:r w:rsidRPr="00D02868">
        <w:rPr>
          <w:rFonts w:cstheme="minorHAnsi"/>
          <w:b/>
          <w:lang w:val="en-US"/>
        </w:rPr>
        <w:t>radhika@nus.edu.sg</w:t>
      </w:r>
    </w:p>
    <w:p w:rsidR="00C562E8" w:rsidRPr="004B5F45" w:rsidRDefault="00C562E8" w:rsidP="004B5F45">
      <w:pPr>
        <w:pStyle w:val="ListParagraph"/>
        <w:spacing w:line="276" w:lineRule="auto"/>
        <w:jc w:val="both"/>
        <w:rPr>
          <w:rFonts w:cstheme="minorHAnsi"/>
          <w:lang w:val="en-US"/>
        </w:rPr>
      </w:pPr>
    </w:p>
    <w:sectPr w:rsidR="00C562E8" w:rsidRPr="004B5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3582"/>
    <w:multiLevelType w:val="hybridMultilevel"/>
    <w:tmpl w:val="60B69E7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D7DFF"/>
    <w:multiLevelType w:val="hybridMultilevel"/>
    <w:tmpl w:val="D4960B36"/>
    <w:lvl w:ilvl="0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9A5A91"/>
    <w:multiLevelType w:val="hybridMultilevel"/>
    <w:tmpl w:val="482C25C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C2DC6"/>
    <w:multiLevelType w:val="hybridMultilevel"/>
    <w:tmpl w:val="8EB2AF8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09"/>
    <w:rsid w:val="000E7206"/>
    <w:rsid w:val="00121046"/>
    <w:rsid w:val="00187154"/>
    <w:rsid w:val="002D44C0"/>
    <w:rsid w:val="002F0126"/>
    <w:rsid w:val="003F7960"/>
    <w:rsid w:val="00442AF0"/>
    <w:rsid w:val="004B5F45"/>
    <w:rsid w:val="005350E1"/>
    <w:rsid w:val="005F5D0D"/>
    <w:rsid w:val="00627D8B"/>
    <w:rsid w:val="006B5B85"/>
    <w:rsid w:val="007F45EE"/>
    <w:rsid w:val="00852CD0"/>
    <w:rsid w:val="008900E7"/>
    <w:rsid w:val="009B5CF4"/>
    <w:rsid w:val="00B15053"/>
    <w:rsid w:val="00B83BC1"/>
    <w:rsid w:val="00C015BD"/>
    <w:rsid w:val="00C508A2"/>
    <w:rsid w:val="00C562E8"/>
    <w:rsid w:val="00CC765C"/>
    <w:rsid w:val="00D02868"/>
    <w:rsid w:val="00D27AAF"/>
    <w:rsid w:val="00D66F9A"/>
    <w:rsid w:val="00E15408"/>
    <w:rsid w:val="00F277AE"/>
    <w:rsid w:val="00F42A09"/>
    <w:rsid w:val="00F8615C"/>
    <w:rsid w:val="00FC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A12E6-1F41-41D4-A8D4-6882AD1A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2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2E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508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dhika@nus.edu.s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D12A7844714C60B8B616E7257E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D6FE8-DD09-4505-8239-F0E931615DD7}"/>
      </w:docPartPr>
      <w:docPartBody>
        <w:p w:rsidR="00C57875" w:rsidRDefault="00AD0462" w:rsidP="00AD0462">
          <w:pPr>
            <w:pStyle w:val="B6D12A7844714C60B8B616E7257E4FB8"/>
          </w:pPr>
          <w:r w:rsidRPr="009C7A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A5F96F1D344488D929EFE317C1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0EFE3-9DDE-46F5-B61F-F01035BC20B0}"/>
      </w:docPartPr>
      <w:docPartBody>
        <w:p w:rsidR="00C57875" w:rsidRDefault="00AD0462" w:rsidP="00AD0462">
          <w:pPr>
            <w:pStyle w:val="960A5F96F1D344488D929EFE317C1FF8"/>
          </w:pPr>
          <w:r w:rsidRPr="009C7A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62"/>
    <w:rsid w:val="0000168D"/>
    <w:rsid w:val="000577F5"/>
    <w:rsid w:val="00096904"/>
    <w:rsid w:val="003B721B"/>
    <w:rsid w:val="0052202C"/>
    <w:rsid w:val="00AD0462"/>
    <w:rsid w:val="00C57875"/>
    <w:rsid w:val="00E3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462"/>
    <w:rPr>
      <w:color w:val="808080"/>
    </w:rPr>
  </w:style>
  <w:style w:type="paragraph" w:customStyle="1" w:styleId="B6D12A7844714C60B8B616E7257E4FB8">
    <w:name w:val="B6D12A7844714C60B8B616E7257E4FB8"/>
    <w:rsid w:val="00AD0462"/>
    <w:pPr>
      <w:ind w:left="720"/>
      <w:contextualSpacing/>
    </w:pPr>
    <w:rPr>
      <w:rFonts w:eastAsiaTheme="minorHAnsi"/>
      <w:lang w:eastAsia="en-US"/>
    </w:rPr>
  </w:style>
  <w:style w:type="paragraph" w:customStyle="1" w:styleId="960A5F96F1D344488D929EFE317C1FF8">
    <w:name w:val="960A5F96F1D344488D929EFE317C1FF8"/>
    <w:rsid w:val="00AD0462"/>
    <w:pPr>
      <w:ind w:left="720"/>
      <w:contextualSpacing/>
    </w:pPr>
    <w:rPr>
      <w:rFonts w:eastAsiaTheme="minorHAnsi"/>
      <w:lang w:eastAsia="en-US"/>
    </w:rPr>
  </w:style>
  <w:style w:type="paragraph" w:customStyle="1" w:styleId="F9A8768B17AD44DFBABBE1AB4E0EC024">
    <w:name w:val="F9A8768B17AD44DFBABBE1AB4E0EC024"/>
    <w:rsid w:val="00AD0462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31F95-0A45-47B0-BB04-03219E5E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Radhika Sharma</dc:creator>
  <cp:keywords/>
  <dc:description/>
  <cp:lastModifiedBy>Hema Chandramohan</cp:lastModifiedBy>
  <cp:revision>2</cp:revision>
  <dcterms:created xsi:type="dcterms:W3CDTF">2023-11-23T04:33:00Z</dcterms:created>
  <dcterms:modified xsi:type="dcterms:W3CDTF">2023-11-23T04:33:00Z</dcterms:modified>
</cp:coreProperties>
</file>