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F732" w14:textId="77777777"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14:paraId="390F3ADE" w14:textId="5835748B" w:rsidR="00C33CC0" w:rsidRPr="00C33CC0" w:rsidRDefault="0073122F" w:rsidP="002E574F">
      <w:pPr>
        <w:jc w:val="center"/>
        <w:rPr>
          <w:rFonts w:ascii="Arial" w:hAnsi="Arial" w:cs="Arial"/>
          <w:b/>
          <w:color w:val="009999"/>
          <w:u w:val="single"/>
        </w:rPr>
      </w:pPr>
      <w:r>
        <w:rPr>
          <w:rFonts w:ascii="Arial" w:hAnsi="Arial" w:cs="Arial"/>
          <w:b/>
          <w:color w:val="009999"/>
          <w:u w:val="single"/>
        </w:rPr>
        <w:t>Case Study</w:t>
      </w:r>
      <w:r w:rsidR="00C33CC0" w:rsidRPr="00C33CC0">
        <w:rPr>
          <w:rFonts w:ascii="Arial" w:hAnsi="Arial" w:cs="Arial"/>
          <w:b/>
          <w:color w:val="009999"/>
          <w:u w:val="single"/>
        </w:rPr>
        <w:t xml:space="preserve"> (</w:t>
      </w:r>
      <w:r>
        <w:rPr>
          <w:rFonts w:ascii="Arial" w:hAnsi="Arial" w:cs="Arial"/>
          <w:b/>
          <w:color w:val="009999"/>
          <w:u w:val="single"/>
        </w:rPr>
        <w:t>CS</w:t>
      </w:r>
      <w:r w:rsidR="00C33CC0" w:rsidRPr="00C33CC0">
        <w:rPr>
          <w:rFonts w:ascii="Arial" w:hAnsi="Arial" w:cs="Arial"/>
          <w:b/>
          <w:color w:val="009999"/>
          <w:u w:val="single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14:paraId="08741A07" w14:textId="77777777" w:rsidTr="002E574F">
        <w:tc>
          <w:tcPr>
            <w:tcW w:w="436" w:type="pct"/>
          </w:tcPr>
          <w:p w14:paraId="18521A50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14:paraId="20C8235D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14:paraId="39017862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73122F" w:rsidRPr="002E574F" w14:paraId="65B006E1" w14:textId="77777777" w:rsidTr="002E574F">
        <w:tc>
          <w:tcPr>
            <w:tcW w:w="436" w:type="pct"/>
          </w:tcPr>
          <w:p w14:paraId="69172A86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14:paraId="503226BC" w14:textId="2ABD23A5" w:rsidR="0073122F" w:rsidRPr="002E574F" w:rsidRDefault="0073122F" w:rsidP="0073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1</w:t>
            </w:r>
            <w:r w:rsidRPr="002E574F">
              <w:rPr>
                <w:rFonts w:ascii="Arial" w:hAnsi="Arial" w:cs="Arial"/>
              </w:rPr>
              <w:t>000 words</w:t>
            </w:r>
          </w:p>
        </w:tc>
        <w:tc>
          <w:tcPr>
            <w:tcW w:w="1072" w:type="pct"/>
            <w:shd w:val="clear" w:color="auto" w:fill="auto"/>
          </w:tcPr>
          <w:p w14:paraId="2F04C96C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22F" w:rsidRPr="002E574F" w14:paraId="093FD994" w14:textId="77777777" w:rsidTr="002E574F">
        <w:tc>
          <w:tcPr>
            <w:tcW w:w="436" w:type="pct"/>
          </w:tcPr>
          <w:p w14:paraId="2D04CCFE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14:paraId="1EA74682" w14:textId="350D4C94" w:rsidR="0073122F" w:rsidRPr="002E574F" w:rsidRDefault="0073122F" w:rsidP="0073122F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</w:rPr>
              <w:t>Maximum 1</w:t>
            </w:r>
            <w:r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2E574F">
              <w:rPr>
                <w:rFonts w:ascii="Arial" w:hAnsi="Arial" w:cs="Arial"/>
              </w:rPr>
              <w:t xml:space="preserve">able </w:t>
            </w:r>
            <w:r>
              <w:rPr>
                <w:rFonts w:ascii="Arial" w:hAnsi="Arial" w:cs="Arial"/>
              </w:rPr>
              <w:t>or</w:t>
            </w:r>
            <w:r w:rsidRPr="002E5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2E574F">
              <w:rPr>
                <w:rFonts w:ascii="Arial" w:hAnsi="Arial" w:cs="Arial"/>
              </w:rPr>
              <w:t>igure</w:t>
            </w:r>
          </w:p>
        </w:tc>
        <w:tc>
          <w:tcPr>
            <w:tcW w:w="1072" w:type="pct"/>
          </w:tcPr>
          <w:p w14:paraId="1248ADCA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22F" w:rsidRPr="002E574F" w14:paraId="4F14CE63" w14:textId="77777777" w:rsidTr="002E574F">
        <w:tc>
          <w:tcPr>
            <w:tcW w:w="436" w:type="pct"/>
          </w:tcPr>
          <w:p w14:paraId="718AC945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14:paraId="74585958" w14:textId="5A3FA939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14:paraId="7C6879C7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122F" w:rsidRPr="002E574F" w14:paraId="090EBC47" w14:textId="77777777" w:rsidTr="002E574F">
        <w:tc>
          <w:tcPr>
            <w:tcW w:w="436" w:type="pct"/>
          </w:tcPr>
          <w:p w14:paraId="6C3E98FC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14:paraId="387FE067" w14:textId="574BD948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14:paraId="1CD095C7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122F" w:rsidRPr="002E574F" w14:paraId="0BD52B6F" w14:textId="77777777" w:rsidTr="002E574F">
        <w:tc>
          <w:tcPr>
            <w:tcW w:w="436" w:type="pct"/>
          </w:tcPr>
          <w:p w14:paraId="1559A020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14:paraId="2A60A52C" w14:textId="13DB7660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pages should be numbered</w:t>
            </w:r>
          </w:p>
        </w:tc>
        <w:tc>
          <w:tcPr>
            <w:tcW w:w="1072" w:type="pct"/>
          </w:tcPr>
          <w:p w14:paraId="58AD4FA4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122F" w:rsidRPr="002E574F" w14:paraId="229A7E4C" w14:textId="77777777" w:rsidTr="002E574F">
        <w:tc>
          <w:tcPr>
            <w:tcW w:w="436" w:type="pct"/>
          </w:tcPr>
          <w:p w14:paraId="0BF00789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14:paraId="125DCDD1" w14:textId="655904D5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14:paraId="33AD837F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69F963FF" w14:textId="77777777" w:rsidTr="002E574F">
        <w:tc>
          <w:tcPr>
            <w:tcW w:w="436" w:type="pct"/>
          </w:tcPr>
          <w:p w14:paraId="1BEBF750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14:paraId="467B7966" w14:textId="231B55EB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14:paraId="09ED26E2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1DF1854D" w14:textId="77777777" w:rsidTr="002E574F">
        <w:tc>
          <w:tcPr>
            <w:tcW w:w="436" w:type="pct"/>
          </w:tcPr>
          <w:p w14:paraId="1F7E1ACF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14:paraId="43D743A0" w14:textId="6ABBD97B" w:rsidR="0073122F" w:rsidRPr="002E574F" w:rsidRDefault="0073122F" w:rsidP="0073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 Approval/Waiver from your institution’s Ethical Review Board</w:t>
            </w:r>
          </w:p>
        </w:tc>
        <w:tc>
          <w:tcPr>
            <w:tcW w:w="1072" w:type="pct"/>
          </w:tcPr>
          <w:p w14:paraId="344A3574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4061B693" w14:textId="77777777" w:rsidTr="002E574F">
        <w:tc>
          <w:tcPr>
            <w:tcW w:w="436" w:type="pct"/>
          </w:tcPr>
          <w:p w14:paraId="55938C80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14:paraId="1881E6D0" w14:textId="43933DF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Informed Consent</w:t>
            </w:r>
          </w:p>
        </w:tc>
        <w:tc>
          <w:tcPr>
            <w:tcW w:w="1072" w:type="pct"/>
          </w:tcPr>
          <w:p w14:paraId="4A808B02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6CE8C9D6" w14:textId="77777777" w:rsidTr="002E574F">
        <w:tc>
          <w:tcPr>
            <w:tcW w:w="436" w:type="pct"/>
          </w:tcPr>
          <w:p w14:paraId="7FA5FFFD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14:paraId="1E5A7DE8" w14:textId="02BD175C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14:paraId="109CDD77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22F" w:rsidRPr="002E574F" w14:paraId="76356A9C" w14:textId="77777777" w:rsidTr="002E574F">
        <w:tc>
          <w:tcPr>
            <w:tcW w:w="436" w:type="pct"/>
          </w:tcPr>
          <w:p w14:paraId="39940C01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14:paraId="7F9D668A" w14:textId="2B35C3BE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14:paraId="5473B6B7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22F" w:rsidRPr="002E574F" w14:paraId="09DE924B" w14:textId="77777777" w:rsidTr="002E574F">
        <w:tc>
          <w:tcPr>
            <w:tcW w:w="436" w:type="pct"/>
          </w:tcPr>
          <w:p w14:paraId="7A47E498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14:paraId="33199A39" w14:textId="48A32704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14:paraId="783E520C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6469D6A2" w14:textId="77777777" w:rsidTr="002E574F">
        <w:tc>
          <w:tcPr>
            <w:tcW w:w="436" w:type="pct"/>
          </w:tcPr>
          <w:p w14:paraId="3A9F0B82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14:paraId="02893FEA" w14:textId="361CB0E0" w:rsidR="0073122F" w:rsidRPr="002E574F" w:rsidRDefault="0073122F" w:rsidP="0073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5 r</w:t>
            </w:r>
            <w:r w:rsidRPr="002E574F">
              <w:rPr>
                <w:rFonts w:ascii="Arial" w:hAnsi="Arial" w:cs="Arial"/>
              </w:rPr>
              <w:t>eferences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6665A4A2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5815529B" w14:textId="77777777" w:rsidTr="002E574F">
        <w:tc>
          <w:tcPr>
            <w:tcW w:w="436" w:type="pct"/>
          </w:tcPr>
          <w:p w14:paraId="4B5BF864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14</w:t>
            </w:r>
          </w:p>
        </w:tc>
        <w:tc>
          <w:tcPr>
            <w:tcW w:w="3492" w:type="pct"/>
          </w:tcPr>
          <w:p w14:paraId="2254F19E" w14:textId="05BA54D9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2FC5F358" w14:textId="77777777" w:rsidR="0073122F" w:rsidRPr="002E574F" w:rsidRDefault="0073122F" w:rsidP="0073122F">
            <w:pPr>
              <w:jc w:val="center"/>
              <w:rPr>
                <w:rFonts w:ascii="Arial" w:hAnsi="Arial" w:cs="Arial"/>
              </w:rPr>
            </w:pPr>
          </w:p>
        </w:tc>
      </w:tr>
      <w:tr w:rsidR="0073122F" w:rsidRPr="002E574F" w14:paraId="25B2C18D" w14:textId="77777777" w:rsidTr="002E574F">
        <w:tc>
          <w:tcPr>
            <w:tcW w:w="436" w:type="pct"/>
          </w:tcPr>
          <w:p w14:paraId="450EE3C4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15</w:t>
            </w:r>
          </w:p>
        </w:tc>
        <w:tc>
          <w:tcPr>
            <w:tcW w:w="3492" w:type="pct"/>
          </w:tcPr>
          <w:p w14:paraId="6744BFC6" w14:textId="5855C9A5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</w:tcPr>
          <w:p w14:paraId="537E0C82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22F" w:rsidRPr="002E574F" w14:paraId="414DC9C2" w14:textId="77777777" w:rsidTr="002E574F">
        <w:trPr>
          <w:trHeight w:val="127"/>
        </w:trPr>
        <w:tc>
          <w:tcPr>
            <w:tcW w:w="436" w:type="pct"/>
          </w:tcPr>
          <w:p w14:paraId="55B80E65" w14:textId="77777777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16</w:t>
            </w:r>
          </w:p>
        </w:tc>
        <w:tc>
          <w:tcPr>
            <w:tcW w:w="3492" w:type="pct"/>
          </w:tcPr>
          <w:p w14:paraId="110D202C" w14:textId="6E259D59" w:rsidR="0073122F" w:rsidRPr="002E574F" w:rsidRDefault="0073122F" w:rsidP="0073122F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 xml:space="preserve">For </w:t>
            </w:r>
            <w:proofErr w:type="spellStart"/>
            <w:r w:rsidRPr="002E574F">
              <w:rPr>
                <w:rFonts w:ascii="Arial" w:hAnsi="Arial" w:cs="Arial"/>
                <w:u w:val="single"/>
              </w:rPr>
              <w:t>anonymised</w:t>
            </w:r>
            <w:proofErr w:type="spellEnd"/>
            <w:r w:rsidRPr="002E574F">
              <w:rPr>
                <w:rFonts w:ascii="Arial" w:hAnsi="Arial" w:cs="Arial"/>
                <w:u w:val="single"/>
              </w:rPr>
              <w:t xml:space="preserve">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</w:p>
        </w:tc>
        <w:tc>
          <w:tcPr>
            <w:tcW w:w="1072" w:type="pct"/>
          </w:tcPr>
          <w:p w14:paraId="3F97E58B" w14:textId="77777777" w:rsidR="0073122F" w:rsidRPr="002E574F" w:rsidRDefault="0073122F" w:rsidP="007312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42BFC1A" w14:textId="77777777" w:rsidR="00E3731F" w:rsidRPr="002E574F" w:rsidRDefault="0073122F">
      <w:pPr>
        <w:rPr>
          <w:rFonts w:ascii="Arial" w:hAnsi="Arial" w:cs="Arial"/>
        </w:rPr>
      </w:pPr>
      <w:bookmarkStart w:id="0" w:name="_GoBack"/>
      <w:bookmarkEnd w:id="0"/>
    </w:p>
    <w:sectPr w:rsidR="00E3731F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2E574F"/>
    <w:rsid w:val="0031556B"/>
    <w:rsid w:val="004856DC"/>
    <w:rsid w:val="00636B5E"/>
    <w:rsid w:val="0073122F"/>
    <w:rsid w:val="007B3EBF"/>
    <w:rsid w:val="009D026C"/>
    <w:rsid w:val="00AE0415"/>
    <w:rsid w:val="00C33CC0"/>
    <w:rsid w:val="00D1224D"/>
    <w:rsid w:val="00D840EA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10</cp:revision>
  <dcterms:created xsi:type="dcterms:W3CDTF">2024-02-07T07:45:00Z</dcterms:created>
  <dcterms:modified xsi:type="dcterms:W3CDTF">2024-02-07T08:54:00Z</dcterms:modified>
</cp:coreProperties>
</file>